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7F7" w:rsidRDefault="002737F7" w:rsidP="00A42583">
      <w:pPr>
        <w:spacing w:after="0"/>
        <w:rPr>
          <w:rFonts w:ascii="Times New Roman" w:hAnsi="Times New Roman"/>
          <w:b/>
          <w:color w:val="333333"/>
          <w:sz w:val="28"/>
          <w:lang w:val="ru-RU"/>
        </w:rPr>
      </w:pPr>
      <w:bookmarkStart w:id="0" w:name="block-37923925"/>
      <w:r>
        <w:rPr>
          <w:rFonts w:ascii="Times New Roman" w:hAnsi="Times New Roman"/>
          <w:b/>
          <w:noProof/>
          <w:color w:val="333333"/>
          <w:sz w:val="28"/>
          <w:lang w:val="ru-RU" w:eastAsia="ja-JP"/>
        </w:rPr>
        <w:drawing>
          <wp:inline distT="0" distB="0" distL="0" distR="0">
            <wp:extent cx="5940425" cy="852765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27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7F7" w:rsidRDefault="002737F7" w:rsidP="00A42583">
      <w:pPr>
        <w:spacing w:after="0"/>
        <w:rPr>
          <w:rFonts w:ascii="Times New Roman" w:hAnsi="Times New Roman"/>
          <w:b/>
          <w:color w:val="333333"/>
          <w:sz w:val="28"/>
          <w:lang w:val="ru-RU"/>
        </w:rPr>
      </w:pPr>
    </w:p>
    <w:p w:rsidR="001938ED" w:rsidRDefault="009A1F0D" w:rsidP="00A42583">
      <w:pPr>
        <w:spacing w:after="0"/>
        <w:rPr>
          <w:rFonts w:ascii="Times New Roman" w:hAnsi="Times New Roman"/>
          <w:b/>
          <w:color w:val="333333"/>
          <w:sz w:val="28"/>
          <w:lang w:val="ru-RU"/>
        </w:rPr>
      </w:pPr>
      <w:r w:rsidRPr="001938ED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4A21ED" w:rsidRPr="004A21ED" w:rsidRDefault="004A21ED" w:rsidP="004A21ED">
      <w:pPr>
        <w:pStyle w:val="ae"/>
        <w:ind w:left="0" w:right="100" w:firstLine="567"/>
      </w:pPr>
      <w:r>
        <w:t>Рабочая программа по литературному чтению на родном (русском) языке на уровне начального общего образования подготовлена в соответствии с реализацией Федерального закона от 3 августа2018 г. № 317-ФЗ «О внесении изменений в стат</w:t>
      </w:r>
      <w:r w:rsidR="00646EBC">
        <w:t>ьи 11 и 14 Федерального закона</w:t>
      </w:r>
      <w:proofErr w:type="gramStart"/>
      <w:r w:rsidR="00646EBC">
        <w:t>.</w:t>
      </w:r>
      <w:bookmarkStart w:id="1" w:name="_GoBack"/>
      <w:bookmarkEnd w:id="1"/>
      <w:r>
        <w:t>О</w:t>
      </w:r>
      <w:proofErr w:type="gramEnd"/>
      <w:r>
        <w:t xml:space="preserve">б образовании в Российской Федерации” на основе Федерального государственного образовательного стандарта начального общего образования (Приказ Министерства просвещения Российской Федерации от31.05.2021 г. № 286 «Об </w:t>
      </w:r>
      <w:proofErr w:type="gramStart"/>
      <w:r>
        <w:t>утверждении федерального государственного образовательного стандарта начального общего образования», зарегистрирован Министерством юстиции Российской Федерации05.07.2021 г.№ 64100), Примерной программы воспитания (утверждена решением ФУМО по общему образованию от 2 июня 2020 г.) и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апреля2016 г. №637-р).</w:t>
      </w:r>
      <w:proofErr w:type="gramEnd"/>
    </w:p>
    <w:p w:rsidR="004A21ED" w:rsidRDefault="004A21ED" w:rsidP="001938ED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7107A" w:rsidRPr="001938ED" w:rsidRDefault="009A1F0D" w:rsidP="001938ED">
      <w:pPr>
        <w:spacing w:after="0"/>
        <w:ind w:firstLine="709"/>
        <w:rPr>
          <w:b/>
          <w:bCs/>
          <w:lang w:val="ru-RU"/>
        </w:rPr>
      </w:pPr>
      <w:r w:rsidRPr="001938ED">
        <w:rPr>
          <w:rFonts w:ascii="Times New Roman" w:hAnsi="Times New Roman"/>
          <w:b/>
          <w:bCs/>
          <w:color w:val="333333"/>
          <w:sz w:val="28"/>
          <w:lang w:val="ru-RU"/>
        </w:rPr>
        <w:t xml:space="preserve">ОБЩАЯ ХАРАКТЕРИСТИКА УЧЕБНОГО ПРЕДМЕТА </w:t>
      </w:r>
      <w:r w:rsidR="001938ED" w:rsidRPr="001938ED">
        <w:rPr>
          <w:rFonts w:ascii="Times New Roman" w:hAnsi="Times New Roman"/>
          <w:b/>
          <w:bCs/>
          <w:color w:val="333333"/>
          <w:sz w:val="28"/>
          <w:lang w:val="ru-RU"/>
        </w:rPr>
        <w:t>«ЛИТЕРАТУРНОЕ ЧТЕНИЕ НА РОДНОМ (РУССКОМ) ЯЗЫКЕ»</w:t>
      </w:r>
    </w:p>
    <w:p w:rsidR="004A21ED" w:rsidRDefault="004A21ED" w:rsidP="004A21ED">
      <w:pPr>
        <w:pStyle w:val="ae"/>
        <w:ind w:left="0" w:firstLine="567"/>
      </w:pPr>
      <w:r>
        <w:t>Рабочая программа учебного предмета «Литературное чтение на родном (русском) языке» разработана для организаций, реализующих программы начального общего образования. Программа направлена на  оказание методической помощи образовательным организациям и учителю и позволит:</w:t>
      </w:r>
    </w:p>
    <w:p w:rsidR="004A21ED" w:rsidRDefault="004A21ED" w:rsidP="004A21ED">
      <w:pPr>
        <w:pStyle w:val="af0"/>
        <w:numPr>
          <w:ilvl w:val="0"/>
          <w:numId w:val="1"/>
        </w:numPr>
        <w:tabs>
          <w:tab w:val="left" w:pos="887"/>
        </w:tabs>
        <w:spacing w:before="0"/>
        <w:ind w:left="0" w:right="540" w:firstLine="567"/>
        <w:rPr>
          <w:sz w:val="24"/>
        </w:rPr>
      </w:pPr>
      <w:r>
        <w:rPr>
          <w:sz w:val="24"/>
        </w:rPr>
        <w:t>реализовать в процессе преподавания учебного предмета «Литературное чтение на родно</w:t>
      </w:r>
      <w:proofErr w:type="gramStart"/>
      <w:r>
        <w:rPr>
          <w:sz w:val="24"/>
        </w:rPr>
        <w:t>м(</w:t>
      </w:r>
      <w:proofErr w:type="gramEnd"/>
      <w:r>
        <w:rPr>
          <w:sz w:val="24"/>
        </w:rPr>
        <w:t xml:space="preserve">русском) языке» современные подходы к достижению личностных, </w:t>
      </w:r>
      <w:proofErr w:type="spellStart"/>
      <w:r>
        <w:rPr>
          <w:sz w:val="24"/>
        </w:rPr>
        <w:t>метапредметных</w:t>
      </w:r>
      <w:proofErr w:type="spellEnd"/>
      <w:r>
        <w:rPr>
          <w:sz w:val="24"/>
        </w:rPr>
        <w:t xml:space="preserve"> и предметных результатов обучения, сформулированных в Федеральном государственном образовательном стандарте начального общего образования;</w:t>
      </w:r>
    </w:p>
    <w:p w:rsidR="004A21ED" w:rsidRDefault="004A21ED" w:rsidP="004A21ED">
      <w:pPr>
        <w:pStyle w:val="af0"/>
        <w:numPr>
          <w:ilvl w:val="0"/>
          <w:numId w:val="1"/>
        </w:numPr>
        <w:tabs>
          <w:tab w:val="left" w:pos="887"/>
        </w:tabs>
        <w:spacing w:before="0"/>
        <w:ind w:left="0" w:right="233" w:firstLine="567"/>
        <w:rPr>
          <w:sz w:val="24"/>
        </w:rPr>
      </w:pPr>
      <w:r>
        <w:rPr>
          <w:sz w:val="24"/>
        </w:rPr>
        <w:t xml:space="preserve">определить и структурировать планируемые результаты обучения и содержание учебного предмета «Литературное чтение на родном (русском) языке» по годам обучения в соответствии с ФГОС НОО; </w:t>
      </w:r>
    </w:p>
    <w:p w:rsidR="004A21ED" w:rsidRDefault="004A21ED" w:rsidP="004A21ED">
      <w:pPr>
        <w:pStyle w:val="af0"/>
        <w:numPr>
          <w:ilvl w:val="0"/>
          <w:numId w:val="1"/>
        </w:numPr>
        <w:tabs>
          <w:tab w:val="left" w:pos="887"/>
        </w:tabs>
        <w:spacing w:before="0"/>
        <w:ind w:left="0" w:right="462" w:firstLine="567"/>
        <w:rPr>
          <w:sz w:val="24"/>
        </w:rPr>
      </w:pPr>
      <w:r>
        <w:rPr>
          <w:sz w:val="24"/>
        </w:rPr>
        <w:t>разработать календарно-тематическое планирование с учётом особенностей конкретного класса, используя рекомендованное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 разделов/</w:t>
      </w:r>
      <w:proofErr w:type="spellStart"/>
      <w:r>
        <w:rPr>
          <w:sz w:val="24"/>
        </w:rPr>
        <w:t>темкурса</w:t>
      </w:r>
      <w:proofErr w:type="spellEnd"/>
      <w:r>
        <w:rPr>
          <w:sz w:val="24"/>
        </w:rPr>
        <w:t>.</w:t>
      </w:r>
    </w:p>
    <w:p w:rsidR="004A21ED" w:rsidRDefault="004A21ED" w:rsidP="004A21ED">
      <w:pPr>
        <w:pStyle w:val="ae"/>
        <w:ind w:left="0" w:right="100" w:firstLine="567"/>
      </w:pPr>
      <w: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Федеральнымгосударственнымобразовательнымстандартомначальногообщегообразованиякпредметнойобласти</w:t>
      </w:r>
    </w:p>
    <w:p w:rsidR="004A21ED" w:rsidRDefault="004A21ED" w:rsidP="004A21ED">
      <w:pPr>
        <w:pStyle w:val="ae"/>
        <w:ind w:left="0" w:right="82" w:firstLine="567"/>
      </w:pPr>
      <w:r>
        <w:t>«Родной язык и литературное чтение на родном языке». Программа ориентирована на сопровождение и поддержку курса литературного чтения, входящего в образовательную область «Русский язык и литературное чтение», при этом цели курса литературного чтения на родном (русском) языке в рамках предметной области</w:t>
      </w:r>
      <w:proofErr w:type="gramStart"/>
      <w:r>
        <w:t>«Р</w:t>
      </w:r>
      <w:proofErr w:type="gramEnd"/>
      <w:r>
        <w:t>одной язык и литературное чтение народном языке» имеют свою специфику.</w:t>
      </w:r>
    </w:p>
    <w:p w:rsidR="004A21ED" w:rsidRDefault="004A21ED" w:rsidP="004A21ED">
      <w:pPr>
        <w:pStyle w:val="ae"/>
        <w:ind w:left="0" w:firstLine="567"/>
      </w:pPr>
      <w:r>
        <w:t>В соответствии с требованиями ФГОС НОО к результатам освоения основной образовательной программы по учебному предмету «Литературное чтение на родном языке» курс направлен на формирование понимания места и роли литературы на родном языке в едином культурномпространствеРоссийскойФедерации</w:t>
      </w:r>
      <w:proofErr w:type="gramStart"/>
      <w:r>
        <w:t>,в</w:t>
      </w:r>
      <w:proofErr w:type="gramEnd"/>
      <w:r>
        <w:t xml:space="preserve">сохраненииипередачеотпоколениякпоколениюисторико-культурных, нравственных, эстетических ценностей; понимания роли фольклора и художественной литературы родного народа в создании культурного, </w:t>
      </w:r>
      <w:r>
        <w:lastRenderedPageBreak/>
        <w:t xml:space="preserve">морально-этического и эстетического пространства субъекта Российской Федерации; </w:t>
      </w:r>
      <w:proofErr w:type="gramStart"/>
      <w:r>
        <w:t>на формирование понимания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 обеспечения культурной самоидентификации.</w:t>
      </w:r>
      <w:proofErr w:type="gramEnd"/>
      <w:r>
        <w:t xml:space="preserve"> В основу курса «Литературное чтение на родном (русском) языке» положена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младших школьников.</w:t>
      </w:r>
    </w:p>
    <w:p w:rsidR="001938ED" w:rsidRPr="001938ED" w:rsidRDefault="001938ED" w:rsidP="001938E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7107A" w:rsidRDefault="009A1F0D" w:rsidP="00FF6A1B">
      <w:pPr>
        <w:spacing w:after="0"/>
        <w:ind w:firstLine="709"/>
        <w:rPr>
          <w:rFonts w:ascii="Times New Roman" w:hAnsi="Times New Roman"/>
          <w:b/>
          <w:bCs/>
          <w:color w:val="333333"/>
          <w:sz w:val="28"/>
          <w:lang w:val="ru-RU"/>
        </w:rPr>
      </w:pPr>
      <w:r w:rsidRPr="001938ED">
        <w:rPr>
          <w:rFonts w:ascii="Times New Roman" w:hAnsi="Times New Roman"/>
          <w:b/>
          <w:bCs/>
          <w:color w:val="333333"/>
          <w:sz w:val="28"/>
          <w:lang w:val="ru-RU"/>
        </w:rPr>
        <w:t xml:space="preserve">ЦЕЛИ ИЗУЧЕНИЯ УЧЕБНОГО ПРЕДМЕТА </w:t>
      </w:r>
      <w:r w:rsidR="00FF6A1B" w:rsidRPr="00FF6A1B">
        <w:rPr>
          <w:rFonts w:ascii="Times New Roman" w:hAnsi="Times New Roman"/>
          <w:b/>
          <w:bCs/>
          <w:color w:val="333333"/>
          <w:sz w:val="28"/>
          <w:lang w:val="ru-RU"/>
        </w:rPr>
        <w:t>«ЛИТЕРАТУРНОЕ ЧТЕНИЕ НА РОДНОМ (РУССКОМ) ЯЗЫКЕ»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Целями 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изученияпредмета«Литературноечтениенародном(русском)языке»являются: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1653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воспитание ценностного отношения к русской литературе и русскому языку каксущественнойчасти родной культуры;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351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 xml:space="preserve">включение </w:t>
      </w:r>
      <w:proofErr w:type="gramStart"/>
      <w:r w:rsidRPr="00FF6A1B">
        <w:rPr>
          <w:rFonts w:ascii="Times New Roman" w:eastAsia="Times New Roman" w:hAnsi="Times New Roman" w:cs="Times New Roman"/>
          <w:sz w:val="24"/>
          <w:lang w:val="ru-RU"/>
        </w:rPr>
        <w:t>обучающихся</w:t>
      </w:r>
      <w:proofErr w:type="gramEnd"/>
      <w:r w:rsidRPr="00FF6A1B">
        <w:rPr>
          <w:rFonts w:ascii="Times New Roman" w:eastAsia="Times New Roman" w:hAnsi="Times New Roman" w:cs="Times New Roman"/>
          <w:sz w:val="24"/>
          <w:lang w:val="ru-RU"/>
        </w:rPr>
        <w:t xml:space="preserve"> в культурно-языковое пространство своего народа и приобщение кегокультурномунаследиюисовременности, ктрадициям своегонарода;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461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осознание исторической преемственности поколений, своей ответственности за сохранениерусскойкультуры;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развитиечитательскихумений.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5"/>
          <w:szCs w:val="24"/>
          <w:lang w:val="ru-RU"/>
        </w:rPr>
      </w:pP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Достижениеданныхцелейпредполагаетрешениеследующих</w:t>
      </w: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задач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894" w:firstLine="567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формирование основ российской гражданской идентичности, чувства гордости за своюРодину, российский народ и историю России, осознание своей этнической и национальнойпринадлежности;формированиеценностеймногонациональногороссийскогообщества;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662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воспитание ценностного отношения к историко-культурному опыту русского народа</w:t>
      </w:r>
      <w:proofErr w:type="gramStart"/>
      <w:r w:rsidRPr="00FF6A1B">
        <w:rPr>
          <w:rFonts w:ascii="Times New Roman" w:eastAsia="Times New Roman" w:hAnsi="Times New Roman" w:cs="Times New Roman"/>
          <w:sz w:val="24"/>
          <w:lang w:val="ru-RU"/>
        </w:rPr>
        <w:t>,в</w:t>
      </w:r>
      <w:proofErr w:type="gramEnd"/>
      <w:r w:rsidRPr="00FF6A1B">
        <w:rPr>
          <w:rFonts w:ascii="Times New Roman" w:eastAsia="Times New Roman" w:hAnsi="Times New Roman" w:cs="Times New Roman"/>
          <w:sz w:val="24"/>
          <w:lang w:val="ru-RU"/>
        </w:rPr>
        <w:t>ведение обучающегося в культурно- языковое пространство своего народа; формирование умладшего школьника интереса к русской литературе как источнику историко-культурных,нравственных,эстетических ценностей;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342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формирование представлений об основных нравственно-этических ценностях, значимых длянациональногорусского сознанияи отражённыхвродной литературе;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475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обогащение знаний о художественно-эстетических возможностях русского языка на основеизученияпроизведений русской литературы;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978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формирование потребности в постоянном чтении для развития личности, для речевогосамосовершенствования;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65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совершенствование читательских умений понимать и оценивать содержание и спецификуразличныхтекстов, участвоватьвих обсуждении;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before="66" w:after="0" w:line="292" w:lineRule="auto"/>
        <w:ind w:left="0" w:right="1333" w:firstLine="567"/>
        <w:rPr>
          <w:rFonts w:ascii="Times New Roman" w:eastAsia="Times New Roman" w:hAnsi="Times New Roman" w:cs="Times New Roman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 xml:space="preserve">развитие всех видов речевой деятельности, приобретение опыта создания устных иписьменныхвысказываний о </w:t>
      </w:r>
      <w:proofErr w:type="gramStart"/>
      <w:r w:rsidRPr="00FF6A1B">
        <w:rPr>
          <w:rFonts w:ascii="Times New Roman" w:eastAsia="Times New Roman" w:hAnsi="Times New Roman" w:cs="Times New Roman"/>
          <w:sz w:val="24"/>
          <w:lang w:val="ru-RU"/>
        </w:rPr>
        <w:t>прочитанном</w:t>
      </w:r>
      <w:proofErr w:type="gramEnd"/>
      <w:r w:rsidRPr="00FF6A1B">
        <w:rPr>
          <w:rFonts w:ascii="Times New Roman" w:eastAsia="Times New Roman" w:hAnsi="Times New Roman" w:cs="Times New Roman"/>
          <w:sz w:val="24"/>
          <w:lang w:val="ru-RU"/>
        </w:rPr>
        <w:t>.</w:t>
      </w:r>
    </w:p>
    <w:p w:rsidR="00FF6A1B" w:rsidRPr="00A42583" w:rsidRDefault="00FF6A1B" w:rsidP="00FF6A1B">
      <w:pPr>
        <w:tabs>
          <w:tab w:val="left" w:pos="887"/>
        </w:tabs>
        <w:spacing w:before="66" w:line="292" w:lineRule="auto"/>
        <w:ind w:right="1333" w:firstLine="709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42583">
        <w:rPr>
          <w:rFonts w:ascii="Times New Roman" w:hAnsi="Times New Roman" w:cs="Times New Roman"/>
          <w:b/>
          <w:sz w:val="24"/>
          <w:szCs w:val="24"/>
          <w:lang w:val="ru-RU"/>
        </w:rPr>
        <w:t>МЕСТОУЧЕБНОГОПРЕДМЕТАЛИТЕРАТУРНОЕЧТЕНИЕНАРОДНОМ(РУССКОМ)ЯЗЫКЕ»ВУЧЕБНОМ ПЛАНЕ</w:t>
      </w:r>
    </w:p>
    <w:p w:rsidR="00FF6A1B" w:rsidRPr="009C3059" w:rsidRDefault="00FF6A1B" w:rsidP="00FF6A1B">
      <w:pPr>
        <w:pStyle w:val="ae"/>
        <w:ind w:left="0" w:right="305" w:firstLine="709"/>
      </w:pPr>
      <w:r w:rsidRPr="009C3059">
        <w:t xml:space="preserve">Программа по предмету «Литературное чтение на родном (русском) языке» составлена на основетребований к предметным результатам освоения основной </w:t>
      </w:r>
      <w:r w:rsidRPr="009C3059">
        <w:lastRenderedPageBreak/>
        <w:t>образовательной программы</w:t>
      </w:r>
      <w:proofErr w:type="gramStart"/>
      <w:r w:rsidRPr="009C3059">
        <w:t>,п</w:t>
      </w:r>
      <w:proofErr w:type="gramEnd"/>
      <w:r w:rsidRPr="009C3059">
        <w:t>редставленных в Федеральном государственном образовательном стандарте начального общегообразования, и рассчитана на общую учебную нагрузку в объёме 34 часа в 3 классе ( 1 час в неделю). Резерв учебноговремени отводится на вариативную часть программы, которая предусматривает изучениепроизведений, отобранных составителями рабочих программ для реализации региональногокомпонентасодержаниялитературного образования.</w:t>
      </w:r>
    </w:p>
    <w:p w:rsidR="00FF6A1B" w:rsidRPr="001938ED" w:rsidRDefault="00FF6A1B" w:rsidP="00FF6A1B">
      <w:pPr>
        <w:spacing w:after="0"/>
        <w:ind w:firstLine="709"/>
        <w:rPr>
          <w:b/>
          <w:bCs/>
          <w:lang w:val="ru-RU"/>
        </w:rPr>
      </w:pPr>
    </w:p>
    <w:p w:rsidR="00B7107A" w:rsidRPr="001938ED" w:rsidRDefault="00B7107A">
      <w:pPr>
        <w:rPr>
          <w:lang w:val="ru-RU"/>
        </w:rPr>
        <w:sectPr w:rsidR="00B7107A" w:rsidRPr="001938ED">
          <w:pgSz w:w="11906" w:h="16383"/>
          <w:pgMar w:top="1134" w:right="850" w:bottom="1134" w:left="1701" w:header="720" w:footer="720" w:gutter="0"/>
          <w:cols w:space="720"/>
        </w:sectPr>
      </w:pPr>
    </w:p>
    <w:p w:rsidR="00B7107A" w:rsidRPr="001938ED" w:rsidRDefault="00B7107A" w:rsidP="00FF6A1B">
      <w:pPr>
        <w:spacing w:after="0"/>
        <w:rPr>
          <w:lang w:val="ru-RU"/>
        </w:rPr>
      </w:pPr>
      <w:bookmarkStart w:id="2" w:name="block-37923921"/>
      <w:bookmarkEnd w:id="0"/>
    </w:p>
    <w:p w:rsidR="00FF6A1B" w:rsidRDefault="00983376" w:rsidP="00FF6A1B">
      <w:pPr>
        <w:spacing w:after="0"/>
        <w:ind w:left="12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83376">
        <w:rPr>
          <w:noProof/>
        </w:rPr>
        <w:pict>
          <v:rect id="Rectangle 7" o:spid="_x0000_s1026" style="position:absolute;left:0;text-align:left;margin-left:33.3pt;margin-top:22.9pt;width:528.15pt;height:.6pt;z-index:-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tfz+w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VXnFkx0BU9&#10;kWnCdkaxdbRndL6kqmf3iFGgdw8gv3lmYddTlbpFhLFXoiFSRazPfmuIgadWVo8foSF0sQ+QnDq2&#10;OERA8oAd04WcLheijoFJOlyt8/UyX3ImKbdezdN9ZaJ86XXow3sFA4ubiiMxT9ji8OBD5CLKl5LE&#10;HYxu7rUxKcCu3hlkBxFHI32JPkm8LjM2FluIbRNiPEkio67JnxqaE2lEmOaL3gNtesAfnI00WxX3&#10;3/cCFWfmgyWf3hW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f8LX8/sBAADZAwAADgAAAAAAAAAAAAAA&#10;AAAuAgAAZHJzL2Uyb0RvYy54bWxQSwECLQAUAAYACAAAACEA1rEgDN8AAAAJAQAADwAAAAAAAAAA&#10;AAAAAABVBAAAZHJzL2Rvd25yZXYueG1sUEsFBgAAAAAEAAQA8wAAAGEFAAAAAA==&#10;" fillcolor="black" stroked="f">
            <w10:wrap type="topAndBottom" anchorx="page"/>
          </v:rect>
        </w:pict>
      </w:r>
      <w:r w:rsidR="00FF6A1B"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СОДЕРЖАНИЕУЧЕБНОГОПРЕДМЕТА</w:t>
      </w:r>
    </w:p>
    <w:p w:rsidR="00FF6A1B" w:rsidRPr="009A1F0D" w:rsidRDefault="00FF6A1B" w:rsidP="00FF6A1B">
      <w:pPr>
        <w:spacing w:after="0"/>
        <w:ind w:left="120"/>
        <w:rPr>
          <w:b/>
          <w:bCs/>
          <w:lang w:val="ru-RU"/>
        </w:rPr>
      </w:pPr>
      <w:r w:rsidRPr="009A1F0D">
        <w:rPr>
          <w:rFonts w:ascii="Times New Roman" w:hAnsi="Times New Roman"/>
          <w:b/>
          <w:bCs/>
          <w:color w:val="333333"/>
          <w:sz w:val="28"/>
          <w:lang w:val="ru-RU"/>
        </w:rPr>
        <w:t>3 КЛАСС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106" w:firstLine="17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106" w:firstLine="17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РАЗДЕЛ1.МИРДЕТСТВА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Яикниги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 w:firstLine="38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Пишутнепером,аумом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 w:right="4484" w:firstLine="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Произведения, отражающие первый опыт«писательства».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 w:firstLine="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В.И.Воробьев.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«Яничегонепридумал»(глава«Мойдневник»).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 w:firstLine="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И.Краева</w:t>
      </w:r>
      <w:proofErr w:type="gramStart"/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.</w:t>
      </w:r>
      <w:proofErr w:type="gramEnd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Письмописательное</w:t>
      </w:r>
      <w:proofErr w:type="spellEnd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искусство».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 w:firstLine="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В.П.Крапивин.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«СказкиСевкиГлущенко»(глава«Деньрождения»).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 w:firstLine="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Т.В.Толстая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«Детство Лермонтова».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Явзрослею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Жизньдананадобрыедела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Пословицыодоброте.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right="1042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Произведения, отражающие представление о доброте как нравственно-этической ценности,значимойдлянационального русскогосознания. 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Л.Л.Яхнин.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«Последняярубашка».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Ю.А.Буковский.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«ОДоброте—злойидоброй».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Живипосовести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Пословицыосовести.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right="1071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Произведения, отражающие представление о совести как нравственно-этической ценности,значимойдлянационального русскогосознания. 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П.В.Засодимский</w:t>
      </w:r>
      <w:proofErr w:type="spellEnd"/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Гришинамилостыня</w:t>
      </w:r>
      <w:proofErr w:type="spellEnd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».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Н.Г.Волкова.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Дреби-Дон</w:t>
      </w:r>
      <w:proofErr w:type="spellEnd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».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В.Н.Крупин</w:t>
      </w:r>
      <w:proofErr w:type="spellEnd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« Сушеная малина».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Яимоясемья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Вдружнойсемьеивхолодтепло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right="678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Произведения, отражающие традиционные представления о семейных ценностях (лад, любовь</w:t>
      </w:r>
      <w:proofErr w:type="gramStart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,в</w:t>
      </w:r>
      <w:proofErr w:type="gramEnd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заимопонимание,забота, терпение,уважение кстаршим). 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В.М.Шукшин.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«Какзайкалеталнавоздушныхшариках»(фрагмент).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А.Л.Решетов.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«Зёрнышкиспелыхяблок»(фрагмент).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О.Ф.Кургузов</w:t>
      </w:r>
      <w:proofErr w:type="spellEnd"/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Душанараспашку</w:t>
      </w:r>
      <w:proofErr w:type="spellEnd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».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Яфантазируюимечтаю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 w:firstLine="38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Детскиефантазии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 w:right="752" w:firstLine="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Произведения, отражающие значение мечты и фантазии для взросления, взаимодействие мирареальногои мира фантастического. 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 w:firstLine="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В.П.Крапивин.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«Брат,которомусемь»(фрагментглавы «Зелёнаягрива»).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 w:firstLine="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Л.К.Чуковская.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«Мойотец—КорнейЧуковский»(фрагмент).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 w:firstLine="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В.П.Крапивин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«Что такое стихия»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 w:firstLine="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Г.А.Скребицкий</w:t>
      </w:r>
      <w:proofErr w:type="spellEnd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« Чему научила сказка»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17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106" w:firstLine="17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РАЗДЕЛ2.РОССИЯ—РОДИНАМОЯ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Роднаястранавовсевременасынамисильна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ЛюдиземлиРусской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Произведенияовыдающихсяпредставителяхрусскогонарода.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Н.М.Коняев.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«Правнукибогатырей»(фрагмент).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Л.М.Демин «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Рассказывает бывалый человек»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 xml:space="preserve">В.А.  </w:t>
      </w:r>
      <w:proofErr w:type="spellStart"/>
      <w:r w:rsidRPr="00FF6A1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Бахревский</w:t>
      </w:r>
      <w:proofErr w:type="spellEnd"/>
      <w:r w:rsidRPr="00FF6A1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.</w:t>
      </w:r>
      <w:r w:rsidRPr="00FF6A1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«Семён Дежнёв»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(фрагмент).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О.М.Гурьян.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«МальчикизХолмогор»(фрагмент).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М.Н.Ломоносов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« Вечернее размышление о Божием величестве»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А.Н.Майков. 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«Ломоносов»(фрагмент).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Отпраздникакпразднику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286" w:firstLine="178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Всякаядушапраздникурада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Произведенияопраздниках</w:t>
      </w:r>
      <w:proofErr w:type="gramStart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,з</w:t>
      </w:r>
      <w:proofErr w:type="gramEnd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начимыхдлярусскойкультуры:Рождестве,Пасхе.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right="5191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В.А.Никифоров-Волгин</w:t>
      </w:r>
      <w:proofErr w:type="spellEnd"/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 Серебряная метель»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right="5191" w:hanging="103"/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Е. В. Григорьева. 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«Радость».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right="5191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А.А.Коринфски</w:t>
      </w:r>
      <w:proofErr w:type="gramStart"/>
      <w:r w:rsidRPr="00FF6A1B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й</w:t>
      </w: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</w:t>
      </w:r>
      <w:proofErr w:type="gramEnd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Христославы»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right="5191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А.Н.Майков</w:t>
      </w:r>
      <w:r w:rsidRPr="00FF6A1B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«Христос Воскрес!»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right="5191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А.И.Куприн</w:t>
      </w:r>
      <w:proofErr w:type="gramStart"/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gramEnd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Пасхальныеколокола»(фрагмент).</w:t>
      </w: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С.Чёрный.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«Пасхальныйвизит»(фрагмент).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Ороднойприроде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Неразгаданнаятайна—вчащахлеса…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right="294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Поэтические представления русского народа о лесе, реке, тумане; отражение этих представлений вфольклореи их развитие врусской поэзии ипрозе. 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Русскиенародныезагадкиолесе,реке,тумане.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И.С.Никитин.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«Лес».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К.Г.Паустовский. 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«Клад».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М.М.Пришвин. 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«Река».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В.П.Астафьев</w:t>
      </w:r>
      <w:proofErr w:type="gramStart"/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gramEnd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Ночь темная -темная»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Г.Распутин «Горные речки»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И.П.Токмакова</w:t>
      </w:r>
      <w:proofErr w:type="spellEnd"/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«Туман».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left="567" w:hanging="103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FF6A1B" w:rsidRPr="00FF6A1B" w:rsidSect="009C3059">
          <w:pgSz w:w="11900" w:h="16840"/>
          <w:pgMar w:top="520" w:right="560" w:bottom="280" w:left="1134" w:header="720" w:footer="720" w:gutter="0"/>
          <w:cols w:space="720"/>
        </w:sectPr>
      </w:pP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В.П.Астафьев.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Зорькинапесня</w:t>
      </w:r>
      <w:proofErr w:type="spellEnd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»(фрагмент).</w:t>
      </w:r>
    </w:p>
    <w:p w:rsidR="00B7107A" w:rsidRPr="001938ED" w:rsidRDefault="00B7107A">
      <w:pPr>
        <w:rPr>
          <w:lang w:val="ru-RU"/>
        </w:rPr>
        <w:sectPr w:rsidR="00B7107A" w:rsidRPr="001938ED">
          <w:pgSz w:w="11906" w:h="16383"/>
          <w:pgMar w:top="1134" w:right="850" w:bottom="1134" w:left="1701" w:header="720" w:footer="720" w:gutter="0"/>
          <w:cols w:space="720"/>
        </w:sectPr>
      </w:pPr>
    </w:p>
    <w:p w:rsidR="00FF6A1B" w:rsidRPr="00FF6A1B" w:rsidRDefault="009A1F0D" w:rsidP="00FF6A1B">
      <w:pPr>
        <w:spacing w:after="0"/>
        <w:rPr>
          <w:rFonts w:ascii="Times New Roman" w:hAnsi="Times New Roman"/>
          <w:b/>
          <w:color w:val="333333"/>
          <w:sz w:val="28"/>
          <w:lang w:val="ru-RU"/>
        </w:rPr>
      </w:pPr>
      <w:bookmarkStart w:id="3" w:name="block-37923922"/>
      <w:bookmarkEnd w:id="2"/>
      <w:r w:rsidRPr="001938ED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right="811"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Результаты изучения предмета «Литературное чтения на родном (русском) языке» в составепредметной области «Родной язык и литературное чтение на родном языке» соответствуюттребованиям к результатам освоения основной образовательной программы начального общегообразования, сформулированным в Федеральном государственном образовательном стандартеначальногообщего образования.</w:t>
      </w:r>
    </w:p>
    <w:p w:rsidR="00B7107A" w:rsidRPr="001938ED" w:rsidRDefault="00B7107A">
      <w:pPr>
        <w:spacing w:after="0"/>
        <w:ind w:left="120"/>
        <w:rPr>
          <w:lang w:val="ru-RU"/>
        </w:rPr>
      </w:pPr>
    </w:p>
    <w:p w:rsidR="00B7107A" w:rsidRPr="00FF6A1B" w:rsidRDefault="009A1F0D">
      <w:pPr>
        <w:spacing w:after="0"/>
        <w:ind w:left="120"/>
        <w:rPr>
          <w:b/>
          <w:bCs/>
          <w:lang w:val="ru-RU"/>
        </w:rPr>
      </w:pPr>
      <w:r w:rsidRPr="00FF6A1B">
        <w:rPr>
          <w:rFonts w:ascii="Times New Roman" w:hAnsi="Times New Roman"/>
          <w:b/>
          <w:bCs/>
          <w:color w:val="333333"/>
          <w:sz w:val="28"/>
          <w:lang w:val="ru-RU"/>
        </w:rPr>
        <w:t>ЛИЧНОСТНЫЕ РЕЗУЛЬТАТЫ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right="122"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Врезультатеизученияпредмета</w:t>
      </w:r>
      <w:proofErr w:type="gramStart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«Л</w:t>
      </w:r>
      <w:proofErr w:type="gramEnd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итературноечтениянародном(русском)языке»уобучающегосябудутсформированыследующиеличностныерезультаты,представленныепоосновнымнаправлениямвоспитательной деятельности: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гражданско-патриотическоговоспитания</w:t>
      </w:r>
      <w:r w:rsidRPr="00FF6A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472" w:firstLine="567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становление ценностного отношения к своей Родине — России, в том числе через изучениехудожественныхпроизведений,отражающих историюикультуру страны;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420" w:firstLine="567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осознание своей этнокультурной и российской гражданской идентичности, понимание ролирусского языка как государственного языка Российской Федерации и языка межнациональногообщениянародовРоссии;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639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сопричастность к прошлому, настоящему и будущему своей страны и родного края, в томчислечерезобсуждениеситуацийприработесхудожественнымипроизведениями;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901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 xml:space="preserve">уважение к своему и другим народам, </w:t>
      </w:r>
      <w:proofErr w:type="gramStart"/>
      <w:r w:rsidRPr="00FF6A1B">
        <w:rPr>
          <w:rFonts w:ascii="Times New Roman" w:eastAsia="Times New Roman" w:hAnsi="Times New Roman" w:cs="Times New Roman"/>
          <w:sz w:val="24"/>
          <w:lang w:val="ru-RU"/>
        </w:rPr>
        <w:t>формируемое</w:t>
      </w:r>
      <w:proofErr w:type="gramEnd"/>
      <w:r w:rsidRPr="00FF6A1B">
        <w:rPr>
          <w:rFonts w:ascii="Times New Roman" w:eastAsia="Times New Roman" w:hAnsi="Times New Roman" w:cs="Times New Roman"/>
          <w:sz w:val="24"/>
          <w:lang w:val="ru-RU"/>
        </w:rPr>
        <w:t xml:space="preserve"> в том числе на основе примеров изхудожественныхпроизведений и фольклора;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437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первоначальные представления о человеке как члене общества, о правах и ответственности,уважении и достоинстве человека, о нравственно-этических нормах поведения и правилахмежличностных отношений, в том числе отражённых в фольклорных и художественныхпроизведениях;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духовно-нравственноговоспитания</w:t>
      </w:r>
      <w:r w:rsidRPr="00FF6A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902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признание индивидуальности каждого человека с опорой на собственный жизненный ичитательскийопыт;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208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проявление сопереживания, уважения и доброжелательности, в том числе с использованиемадекватных языковых средств, для выражения своего состояния и чувств; проявлениеэмоционально-нравственнойотзывчивости,пониманияисопереживаниячувствамдругихлюдей;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369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неприятие любых форм поведения, направленных на причинение физического и моральноговредадругимлюдям(втомчислесвязанногосиспользованиемнедопустимыхсредствязыка);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69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сотрудничество со сверстниками, умение не создавать конфликтов и находить выходы изспорныхситуаций,втомчислесопоройнапримерыхудожественных произведений;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эстетическоговоспитания: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399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уважительное отношение и интерес к художественной культуре, восприимчивость к разнымвидамискусства, традициями творчествусвоего идругих народов;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502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стремление к самовыражению в разных видах художественной деятельности, в том числе вискусствеслова;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физическоговоспитания,формированиякультурыздоровьяиэмоциональногоблагополучия: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645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lastRenderedPageBreak/>
        <w:t>соблюдение правил здорового и безопасного (для себя и других людей) образа жизни вокружающейсреде(втомчислеинформационной)припоискедополнительнойинформации;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456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бережное отношение к физическому и психическому здоровью, проявляющееся в выбореприемлемых способов речевого самовыражения и соблюдении норм речевого этикета и правилобщения;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трудовоговоспитания: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947"/>
        </w:tabs>
        <w:autoSpaceDE w:val="0"/>
        <w:autoSpaceDN w:val="0"/>
        <w:spacing w:after="0" w:line="240" w:lineRule="auto"/>
        <w:ind w:left="0" w:right="309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осознание ценности труда в жизни человека и общества (в том числе благодаря примерам изхудожественных произведений), ответственное потребление и бережное отношение крезультатам труда, навыки участия в различных видах трудовой деятельности, интерес кразличным профессиям, возникающий при обсуждении примеров из художественныхпроизведений;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экологическоговоспитания: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бережноеотношениекприроде,формируемоевпроцессеработыстекстами;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неприятиедействий,приносящихейвред;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ценностинаучногопознания: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152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 xml:space="preserve">первоначальные представления о научной картине мира, </w:t>
      </w:r>
      <w:proofErr w:type="gramStart"/>
      <w:r w:rsidRPr="00FF6A1B">
        <w:rPr>
          <w:rFonts w:ascii="Times New Roman" w:eastAsia="Times New Roman" w:hAnsi="Times New Roman" w:cs="Times New Roman"/>
          <w:sz w:val="24"/>
          <w:lang w:val="ru-RU"/>
        </w:rPr>
        <w:t>формируемые</w:t>
      </w:r>
      <w:proofErr w:type="gramEnd"/>
      <w:r w:rsidRPr="00FF6A1B">
        <w:rPr>
          <w:rFonts w:ascii="Times New Roman" w:eastAsia="Times New Roman" w:hAnsi="Times New Roman" w:cs="Times New Roman"/>
          <w:sz w:val="24"/>
          <w:lang w:val="ru-RU"/>
        </w:rPr>
        <w:t xml:space="preserve"> в том числе в процессеусвоенияряда литературоведческих понятий;</w:t>
      </w:r>
    </w:p>
    <w:p w:rsidR="00B7107A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319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познавательные интересы, активность,инициативность, любознательность исамостоятельность впознании,в том числе познавательный интерес к чтению художественныхпроизведений,активностьи самостоятельностьпривыборе кругачтения.</w:t>
      </w:r>
    </w:p>
    <w:p w:rsidR="00FF6A1B" w:rsidRPr="00FF6A1B" w:rsidRDefault="00FF6A1B" w:rsidP="00FF6A1B">
      <w:pPr>
        <w:widowControl w:val="0"/>
        <w:tabs>
          <w:tab w:val="left" w:pos="887"/>
        </w:tabs>
        <w:autoSpaceDE w:val="0"/>
        <w:autoSpaceDN w:val="0"/>
        <w:spacing w:after="0" w:line="240" w:lineRule="auto"/>
        <w:ind w:left="567" w:right="319"/>
        <w:rPr>
          <w:rFonts w:ascii="Times New Roman" w:eastAsia="Times New Roman" w:hAnsi="Times New Roman" w:cs="Times New Roman"/>
          <w:sz w:val="24"/>
          <w:lang w:val="ru-RU"/>
        </w:rPr>
      </w:pPr>
    </w:p>
    <w:p w:rsidR="00B7107A" w:rsidRPr="001938ED" w:rsidRDefault="009A1F0D">
      <w:pPr>
        <w:spacing w:after="0"/>
        <w:ind w:left="120"/>
        <w:rPr>
          <w:lang w:val="ru-RU"/>
        </w:rPr>
      </w:pPr>
      <w:r w:rsidRPr="001938ED">
        <w:rPr>
          <w:rFonts w:ascii="Times New Roman" w:hAnsi="Times New Roman"/>
          <w:color w:val="333333"/>
          <w:sz w:val="28"/>
          <w:lang w:val="ru-RU"/>
        </w:rPr>
        <w:t>МЕТАПРЕДМЕТНЫЕ РЕЗУЛЬТАТЫ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Врезультатеизученияпредмета</w:t>
      </w:r>
      <w:proofErr w:type="gramStart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«Л</w:t>
      </w:r>
      <w:proofErr w:type="gramEnd"/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итературноечтениянародном(русском)языке»уобучающегосябудутсформированыследующие</w:t>
      </w: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познавательные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универсальныеучебныедействия.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Базовыелогическиедействия: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195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сравниватьразличныетексты,устанавливатьоснованиядлясравнениятекстов,устанавливатьаналогиитекстов;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объединятьобъекты(тексты)поопределённомупризнаку;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определятьсущественныйпризнакдляклассификациипословиц,поговорок,фразеологизмов;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531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находить в текстах закономерности и противоречия на основе предложенного учителемалгоритма наблюдения; анализировать алгоритм действий при анализе текста, самостоятельновыделятьучебные операции прианализе текстов;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692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выявлять недостаток информации для решения учебной и практической задачи на основепредложенногоалгоритма,формулироватьзапроснадополнительнуюинформацию;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устанавливатьпричинно-следственныесвязиприанализетекста,делатьвыводы.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Базовыеисследовательскиедействия</w:t>
      </w:r>
      <w:r w:rsidRPr="00FF6A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194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с помощью учителя формулировать цель, планировать изменения собственного высказываниявсоответствии с речевой ситуацией;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583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FF6A1B">
        <w:rPr>
          <w:rFonts w:ascii="Times New Roman" w:eastAsia="Times New Roman" w:hAnsi="Times New Roman" w:cs="Times New Roman"/>
          <w:sz w:val="24"/>
          <w:lang w:val="ru-RU"/>
        </w:rPr>
        <w:t>подходящий</w:t>
      </w:r>
      <w:proofErr w:type="gramEnd"/>
      <w:r w:rsidRPr="00FF6A1B">
        <w:rPr>
          <w:rFonts w:ascii="Times New Roman" w:eastAsia="Times New Roman" w:hAnsi="Times New Roman" w:cs="Times New Roman"/>
          <w:sz w:val="24"/>
          <w:lang w:val="ru-RU"/>
        </w:rPr>
        <w:t xml:space="preserve"> (наосновепредложенных критериев);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1398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проводить по предложенному плану несложное мини-исследование, выполнять попредложенномуплану проектное задание;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1094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 xml:space="preserve">формулировать выводы и подкреплять их доказательствами на основе результатовпроведённого смыслового анализа текста; формулировать с </w:t>
      </w:r>
      <w:r w:rsidRPr="00FF6A1B">
        <w:rPr>
          <w:rFonts w:ascii="Times New Roman" w:eastAsia="Times New Roman" w:hAnsi="Times New Roman" w:cs="Times New Roman"/>
          <w:sz w:val="24"/>
          <w:lang w:val="ru-RU"/>
        </w:rPr>
        <w:lastRenderedPageBreak/>
        <w:t>помощью учителя вопросы впроцессеанализа предложенноготекстового материала;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201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прогнозировать возможное развитие процессов, событий и их последствия в аналогичных илисходныхситуациях.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Работасинформацией: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734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выбирать источник получения информации: нужный словарь, справочник для получениязапрашиваемойинформации, дляуточнения;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997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согласно заданному алгоритму находить представленную в явном виде информацию впредложенномисточнике:всловарях,справочниках;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284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распознавать достоверную и недостоверную информацию самостоятельно или на основаниипредложенногоучителемспособаеёпроверки(обращаяськсловарям,справочникам,учебнику);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46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соблюдать с помощью взрослых (педагогических работников, родителей, законныхпредставителей)правилаинформационнойбезопасностиприпоискеинформациивИнтернете;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1173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анализировать и создавать текстовую, графическую, видео, звуковую информацию всоответствиис учебной задачей;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668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понимать информацию, зафиксированную в виде таблиц, схем; самостоятельно создаватьсхемы,таблицыдляпредставлениярезультатовработы стекстами.</w:t>
      </w:r>
    </w:p>
    <w:p w:rsidR="00FF6A1B" w:rsidRPr="00FF6A1B" w:rsidRDefault="00FF6A1B" w:rsidP="009A1F0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Кконцуобучениявначальнойшколеуобучающегосяформируются</w:t>
      </w: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коммуникативные</w:t>
      </w: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универсальныеучебныедействия.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Общение: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879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воспринимать и формулировать суждения, выражать эмоции в соответствии с целями иусловиямиобщениявзнакомой среде;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616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проявлятьуважительноеотношениексобеседнику,соблюдатьправилаведениядиалогиидискуссии;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признаватьвозможностьсуществованияразныхточекзрения;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корректноиаргументированновысказыватьсвоёмнение;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строитьречевоевысказываниевсоответствииспоставленнойзадачей;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1454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создавать устные и письменные тексты (описание, рассуждение, повествование) всоответствиис речевой ситуацией;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617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готовить небольшие публичные выступления о результатах парной и групповой работы, орезультатахнаблюдения,выполненногомини-исследования,проектногозадания;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подбиратьиллюстративныйматериал(рисунки,фото,плакаты)ктекстувыступления.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Совместнаядеятельность: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581" w:firstLine="567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формулировать краткосрочные и долгосрочные цели (индивидуальные с учётом участия вколлективных задачах) в стандартной (типовой) ситуации на основе предложенного учителемформатапланирования,распределенияпромежуточныхшаговисроков;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339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принимать цель совместной деятельности, коллективно строить действия по её достижению:распределятьроли,договариваться,обсуждатьпроцессирезультатсовместнойработы;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931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проявлятьготовностьруководить,выполнятьпоручения,подчиняться,самостоятельноразрешатьконфликты;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ответственновыполнятьсвоючастьработы;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оцениватьсвойвкладвобщийрезультат;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выполнятьсовместныепроектныезаданиясопоройнапредложенныеобразцы.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Кконцуобучениявначальнойшколеуобучающегосяформируются</w:t>
      </w:r>
      <w:r w:rsidRPr="00FF6A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регулятивные</w:t>
      </w:r>
      <w:r w:rsidRPr="00FF6A1B">
        <w:rPr>
          <w:rFonts w:ascii="Times New Roman" w:eastAsia="Times New Roman" w:hAnsi="Times New Roman" w:cs="Times New Roman"/>
          <w:sz w:val="24"/>
          <w:szCs w:val="24"/>
          <w:lang w:val="ru-RU"/>
        </w:rPr>
        <w:t>универсальныеучебныедействия.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Самоорганизация: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планироватьдействияпорешениюучебнойзадачидляполучениярезультата;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выстраиватьпоследовательностьвыбранныхдействий.</w:t>
      </w:r>
    </w:p>
    <w:p w:rsidR="00FF6A1B" w:rsidRPr="00FF6A1B" w:rsidRDefault="00FF6A1B" w:rsidP="00FF6A1B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FF6A1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Самоконтроль</w:t>
      </w:r>
      <w:r w:rsidRPr="00FF6A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устанавливатьпричиныуспеха/неудачучебнойдеятельности;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1207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корректироватьсвоиучебныедействиядляпреодоленияречевыхошибокиошибок,связанныхс анализом текстов;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соотноситьрезультатдеятельностиспоставленнойучебнойзадачейпоанализутекстов;</w:t>
      </w:r>
    </w:p>
    <w:p w:rsidR="00FF6A1B" w:rsidRP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находитьошибку,допущеннуюприработестекстами;</w:t>
      </w:r>
    </w:p>
    <w:p w:rsidR="00FF6A1B" w:rsidRDefault="00FF6A1B" w:rsidP="00FF6A1B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85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FF6A1B">
        <w:rPr>
          <w:rFonts w:ascii="Times New Roman" w:eastAsia="Times New Roman" w:hAnsi="Times New Roman" w:cs="Times New Roman"/>
          <w:sz w:val="24"/>
          <w:lang w:val="ru-RU"/>
        </w:rPr>
        <w:t>сравниватьрезультатысвоейдеятельностиидеятельностиодноклассников,объективнооцениватьих по предложенным критериям.</w:t>
      </w:r>
    </w:p>
    <w:p w:rsidR="009A1F0D" w:rsidRDefault="009A1F0D" w:rsidP="009A1F0D">
      <w:pPr>
        <w:widowControl w:val="0"/>
        <w:tabs>
          <w:tab w:val="left" w:pos="887"/>
        </w:tabs>
        <w:autoSpaceDE w:val="0"/>
        <w:autoSpaceDN w:val="0"/>
        <w:spacing w:after="0" w:line="240" w:lineRule="auto"/>
        <w:ind w:right="850"/>
        <w:rPr>
          <w:rFonts w:ascii="Times New Roman" w:eastAsia="Times New Roman" w:hAnsi="Times New Roman" w:cs="Times New Roman"/>
          <w:sz w:val="24"/>
          <w:lang w:val="ru-RU"/>
        </w:rPr>
      </w:pPr>
    </w:p>
    <w:p w:rsidR="009A1F0D" w:rsidRPr="00FF6A1B" w:rsidRDefault="009A1F0D" w:rsidP="009A1F0D">
      <w:pPr>
        <w:widowControl w:val="0"/>
        <w:tabs>
          <w:tab w:val="left" w:pos="887"/>
        </w:tabs>
        <w:autoSpaceDE w:val="0"/>
        <w:autoSpaceDN w:val="0"/>
        <w:spacing w:after="0" w:line="240" w:lineRule="auto"/>
        <w:ind w:right="850"/>
        <w:rPr>
          <w:rFonts w:ascii="Times New Roman" w:eastAsia="Times New Roman" w:hAnsi="Times New Roman" w:cs="Times New Roman"/>
          <w:sz w:val="24"/>
          <w:lang w:val="ru-RU"/>
        </w:rPr>
      </w:pPr>
    </w:p>
    <w:p w:rsidR="009A1F0D" w:rsidRPr="009A1F0D" w:rsidRDefault="009A1F0D" w:rsidP="009A1F0D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ПРЕДМЕТНЫЕРЕЗУЛЬТАТЫ</w:t>
      </w:r>
    </w:p>
    <w:p w:rsidR="009A1F0D" w:rsidRPr="009A1F0D" w:rsidRDefault="009A1F0D" w:rsidP="009A1F0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lang w:val="ru-RU"/>
        </w:rPr>
        <w:t>Кконцуобученияв</w:t>
      </w:r>
      <w:r w:rsidRPr="009A1F0D">
        <w:rPr>
          <w:rFonts w:ascii="Times New Roman" w:eastAsia="Times New Roman" w:hAnsi="Times New Roman" w:cs="Times New Roman"/>
          <w:b/>
          <w:sz w:val="24"/>
          <w:lang w:val="ru-RU"/>
        </w:rPr>
        <w:t>3классе</w:t>
      </w:r>
      <w:r w:rsidRPr="009A1F0D">
        <w:rPr>
          <w:rFonts w:ascii="Times New Roman" w:eastAsia="Times New Roman" w:hAnsi="Times New Roman" w:cs="Times New Roman"/>
          <w:sz w:val="24"/>
          <w:lang w:val="ru-RU"/>
        </w:rPr>
        <w:t>обучающийся</w:t>
      </w:r>
      <w:r w:rsidRPr="009A1F0D">
        <w:rPr>
          <w:rFonts w:ascii="Times New Roman" w:eastAsia="Times New Roman" w:hAnsi="Times New Roman" w:cs="Times New Roman"/>
          <w:b/>
          <w:sz w:val="24"/>
          <w:lang w:val="ru-RU"/>
        </w:rPr>
        <w:t>научится:</w:t>
      </w:r>
    </w:p>
    <w:p w:rsidR="009A1F0D" w:rsidRPr="009A1F0D" w:rsidRDefault="009A1F0D" w:rsidP="009A1F0D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487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lang w:val="ru-RU"/>
        </w:rPr>
        <w:t>осознавать коммуникативно-эстетические возможности русского языка на основе изученияпроизведенийрусской литературы;</w:t>
      </w:r>
    </w:p>
    <w:p w:rsidR="009A1F0D" w:rsidRPr="009A1F0D" w:rsidRDefault="009A1F0D" w:rsidP="009A1F0D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442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lang w:val="ru-RU"/>
        </w:rPr>
        <w:t>осознавать родную литературу как национально-культурную ценность народа, как средствосохраненияи передачи нравственныхценностей и традиций;</w:t>
      </w:r>
    </w:p>
    <w:p w:rsidR="009A1F0D" w:rsidRPr="009A1F0D" w:rsidRDefault="009A1F0D" w:rsidP="009A1F0D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lang w:val="ru-RU"/>
        </w:rPr>
        <w:t>даватьиобосновыватьнравственнуюоценкупоступковгероев;</w:t>
      </w:r>
    </w:p>
    <w:p w:rsidR="009A1F0D" w:rsidRPr="009A1F0D" w:rsidRDefault="009A1F0D" w:rsidP="009A1F0D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205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lang w:val="ru-RU"/>
        </w:rPr>
        <w:t>совершенствоватьвпроцессечтенияпроизведенийрусскойлитературычитательскиеумения:читать вслух и про себя, владеть элементарными приёмами интерпретации и анализахудожественных,научно-популярных и учебныхтекстов;</w:t>
      </w:r>
    </w:p>
    <w:p w:rsidR="009A1F0D" w:rsidRPr="009A1F0D" w:rsidRDefault="009A1F0D" w:rsidP="009A1F0D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717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lang w:val="ru-RU"/>
        </w:rPr>
        <w:t>применять опыт чтения произведений русскойлитературы для речевогосамосовершенствования: участвовать в обсуждении прослушанного/прочитанного текста,доказывать и подтверждать собственное мнение ссылками на текст; передавать содержаниепрочитанного или прослушанного с учётом специфики текста в виде пересказа (полного иликраткого),пересказыватьлитературноепроизведениеотимениодногоиздействующихлиц;</w:t>
      </w:r>
    </w:p>
    <w:p w:rsidR="009A1F0D" w:rsidRPr="009A1F0D" w:rsidRDefault="009A1F0D" w:rsidP="009A1F0D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240" w:lineRule="auto"/>
        <w:ind w:left="0" w:right="317"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lang w:val="ru-RU"/>
        </w:rPr>
        <w:t>пользоваться справочными источниками для понимания текста и получения дополнительнойинформации.</w:t>
      </w:r>
    </w:p>
    <w:p w:rsidR="009A1F0D" w:rsidRPr="009A1F0D" w:rsidRDefault="009A1F0D" w:rsidP="009A1F0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9A1F0D" w:rsidRPr="009A1F0D" w:rsidRDefault="009A1F0D" w:rsidP="009A1F0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Тематическое планирование </w:t>
      </w:r>
      <w:r w:rsidRPr="009A1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курсу «Литературное чтение на родном языке (русском)»</w:t>
      </w: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для 3-го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создание благоприятных условий для усвоения </w:t>
      </w:r>
      <w:proofErr w:type="gramStart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социально значимых знаний – знаний основных норм и традиций того общества, в котором они живут: </w:t>
      </w:r>
    </w:p>
    <w:p w:rsidR="009A1F0D" w:rsidRPr="009A1F0D" w:rsidRDefault="009A1F0D" w:rsidP="009A1F0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9A1F0D" w:rsidRPr="009A1F0D" w:rsidRDefault="009A1F0D" w:rsidP="009A1F0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9A1F0D" w:rsidRPr="009A1F0D" w:rsidRDefault="009A1F0D" w:rsidP="009A1F0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9A1F0D" w:rsidRPr="009A1F0D" w:rsidRDefault="009A1F0D" w:rsidP="009A1F0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</w:t>
      </w: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возможностями здоровья (толерантность); </w:t>
      </w:r>
    </w:p>
    <w:p w:rsidR="009A1F0D" w:rsidRPr="009A1F0D" w:rsidRDefault="009A1F0D" w:rsidP="009A1F0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9A1F0D" w:rsidRPr="009A1F0D" w:rsidRDefault="009A1F0D" w:rsidP="009A1F0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9A1F0D">
        <w:rPr>
          <w:rFonts w:ascii="Times New Roman" w:eastAsia="Times New Roman" w:hAnsi="Times New Roman" w:cs="Times New Roman"/>
          <w:lang w:val="ru-RU"/>
        </w:rPr>
        <w:t>-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9A1F0D" w:rsidRPr="009A1F0D" w:rsidRDefault="009A1F0D" w:rsidP="009A1F0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9A1F0D" w:rsidRPr="009A1F0D" w:rsidRDefault="009A1F0D" w:rsidP="009A1F0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образовательных технологий при реализации образовательных программ).</w:t>
      </w:r>
    </w:p>
    <w:p w:rsidR="009A1F0D" w:rsidRPr="009A1F0D" w:rsidRDefault="009A1F0D" w:rsidP="009A1F0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B7107A" w:rsidRPr="001938ED" w:rsidRDefault="00B7107A">
      <w:pPr>
        <w:spacing w:after="0"/>
        <w:ind w:left="120"/>
        <w:rPr>
          <w:lang w:val="ru-RU"/>
        </w:rPr>
      </w:pPr>
    </w:p>
    <w:p w:rsidR="00FF6A1B" w:rsidRDefault="00FF6A1B">
      <w:pPr>
        <w:rPr>
          <w:rFonts w:ascii="Times New Roman" w:hAnsi="Times New Roman"/>
          <w:color w:val="333333"/>
          <w:sz w:val="28"/>
          <w:lang w:val="ru-RU"/>
        </w:rPr>
      </w:pPr>
    </w:p>
    <w:p w:rsidR="00FF6A1B" w:rsidRPr="00FF6A1B" w:rsidRDefault="00FF6A1B">
      <w:pPr>
        <w:rPr>
          <w:rFonts w:ascii="Times New Roman" w:hAnsi="Times New Roman"/>
          <w:color w:val="333333"/>
          <w:sz w:val="28"/>
          <w:lang w:val="ru-RU"/>
        </w:rPr>
        <w:sectPr w:rsidR="00FF6A1B" w:rsidRPr="00FF6A1B">
          <w:pgSz w:w="11906" w:h="16383"/>
          <w:pgMar w:top="1134" w:right="850" w:bottom="1134" w:left="1701" w:header="720" w:footer="720" w:gutter="0"/>
          <w:cols w:space="720"/>
        </w:sectPr>
      </w:pPr>
    </w:p>
    <w:p w:rsidR="00B7107A" w:rsidRPr="00A42583" w:rsidRDefault="00B7107A" w:rsidP="009A1F0D">
      <w:pPr>
        <w:spacing w:after="0"/>
        <w:rPr>
          <w:lang w:val="ru-RU"/>
        </w:rPr>
        <w:sectPr w:rsidR="00B7107A" w:rsidRPr="00A4258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" w:name="block-37923923"/>
      <w:bookmarkEnd w:id="3"/>
    </w:p>
    <w:p w:rsidR="00B7107A" w:rsidRPr="00A42583" w:rsidRDefault="00B7107A" w:rsidP="009A1F0D">
      <w:pPr>
        <w:spacing w:after="0"/>
        <w:ind w:left="120"/>
        <w:rPr>
          <w:lang w:val="ru-RU"/>
        </w:rPr>
        <w:sectPr w:rsidR="00B7107A" w:rsidRPr="00A425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107A" w:rsidRDefault="001343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   </w:t>
      </w:r>
      <w:r w:rsidR="009A1F0D"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0"/>
        <w:gridCol w:w="3564"/>
        <w:gridCol w:w="1173"/>
        <w:gridCol w:w="2640"/>
        <w:gridCol w:w="2708"/>
        <w:gridCol w:w="3115"/>
      </w:tblGrid>
      <w:tr w:rsidR="00B7107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107A" w:rsidRDefault="00B7107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B7107A" w:rsidRDefault="00B710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B7107A" w:rsidRDefault="00B7107A">
            <w:pPr>
              <w:spacing w:after="0"/>
              <w:ind w:left="135"/>
            </w:pPr>
          </w:p>
        </w:tc>
      </w:tr>
      <w:tr w:rsidR="00B710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107A" w:rsidRDefault="00B710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107A" w:rsidRDefault="00B7107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B7107A" w:rsidRDefault="00B7107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B7107A" w:rsidRDefault="00B7107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B7107A" w:rsidRDefault="00B710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107A" w:rsidRDefault="00B7107A"/>
        </w:tc>
      </w:tr>
      <w:tr w:rsidR="00B710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6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</w:p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collektion.edu/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</w:p>
        </w:tc>
      </w:tr>
      <w:tr w:rsidR="00B710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взрослею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7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</w:p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collektion.edu/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</w:p>
        </w:tc>
      </w:tr>
      <w:tr w:rsidR="00B710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В дружной семье и в холод тепло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8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</w:p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collektion.edu/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</w:p>
        </w:tc>
      </w:tr>
      <w:tr w:rsidR="00B710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фантазирую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9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</w:p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collektion.edu/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</w:p>
        </w:tc>
      </w:tr>
      <w:tr w:rsidR="00B710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Людиземлирусской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10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</w:p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collektion.edu/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</w:p>
        </w:tc>
      </w:tr>
      <w:tr w:rsidR="00B710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Отпраздника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празднику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11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</w:p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collektion.edu/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</w:p>
        </w:tc>
      </w:tr>
      <w:tr w:rsidR="00B710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роднойприроде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12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</w:hyperlink>
          </w:p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collektion.edu/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</w:p>
        </w:tc>
      </w:tr>
      <w:tr w:rsidR="00B710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7107A" w:rsidRDefault="00B7107A"/>
        </w:tc>
      </w:tr>
    </w:tbl>
    <w:p w:rsidR="00B7107A" w:rsidRDefault="00B7107A">
      <w:pPr>
        <w:sectPr w:rsidR="00B710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107A" w:rsidRDefault="00B7107A" w:rsidP="009A1F0D">
      <w:pPr>
        <w:spacing w:after="0"/>
        <w:ind w:left="120"/>
        <w:sectPr w:rsidR="00B710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107A" w:rsidRDefault="00B7107A">
      <w:pPr>
        <w:sectPr w:rsidR="00B710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107A" w:rsidRDefault="00B7107A" w:rsidP="009A1F0D">
      <w:pPr>
        <w:spacing w:after="0"/>
        <w:ind w:left="120"/>
        <w:sectPr w:rsidR="00B7107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37923924"/>
      <w:bookmarkEnd w:id="4"/>
    </w:p>
    <w:p w:rsidR="00B7107A" w:rsidRDefault="00B7107A" w:rsidP="009A1F0D">
      <w:pPr>
        <w:spacing w:after="0"/>
        <w:ind w:left="120"/>
        <w:sectPr w:rsidR="00B710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107A" w:rsidRDefault="001343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   </w:t>
      </w:r>
      <w:r w:rsidR="009A1F0D"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66"/>
        <w:gridCol w:w="2834"/>
        <w:gridCol w:w="760"/>
        <w:gridCol w:w="2026"/>
        <w:gridCol w:w="2077"/>
        <w:gridCol w:w="1450"/>
        <w:gridCol w:w="4327"/>
      </w:tblGrid>
      <w:tr w:rsidR="00B7107A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107A" w:rsidRDefault="00B7107A">
            <w:pPr>
              <w:spacing w:after="0"/>
              <w:ind w:left="135"/>
            </w:pPr>
          </w:p>
        </w:tc>
        <w:tc>
          <w:tcPr>
            <w:tcW w:w="69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B7107A" w:rsidRDefault="00B710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B7107A" w:rsidRDefault="00B7107A">
            <w:pPr>
              <w:spacing w:after="0"/>
              <w:ind w:left="135"/>
            </w:pP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B7107A" w:rsidRDefault="00B7107A">
            <w:pPr>
              <w:spacing w:after="0"/>
              <w:ind w:left="135"/>
            </w:pPr>
          </w:p>
        </w:tc>
      </w:tr>
      <w:tr w:rsidR="00B710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107A" w:rsidRDefault="00B710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107A" w:rsidRDefault="00B7107A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B7107A" w:rsidRDefault="00B7107A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B7107A" w:rsidRDefault="00B7107A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B7107A" w:rsidRDefault="00B710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107A" w:rsidRDefault="00B710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107A" w:rsidRDefault="00B7107A"/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В. И. Воробьев. «Я ничего не придумал» (глава «Мой дневник»).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13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И.Краева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Письмописательноеискусство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14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В. П. Крапивин. «Сказки Севки Глущенко» (глава «День рождения»).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15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Т.В.Толстая «Детство Лермонтова».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16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http://1-4-old.prosv.ru/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Л. Л. Яхнин. «Последняя рубашка».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17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http://1-4-old.prosv.ru/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Ю. А. Буковский. «О Доброте — злой и доброй».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18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П. В. </w:t>
            </w:r>
            <w:proofErr w:type="spellStart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Засодимский</w:t>
            </w:r>
            <w:proofErr w:type="spellEnd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. «Гришина милостыня».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19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http://1-4-old.prosv.ru/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Н. Г. Волкова. «</w:t>
            </w:r>
            <w:proofErr w:type="spellStart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Дреби-Дон</w:t>
            </w:r>
            <w:proofErr w:type="spellEnd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20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В.Н.Крупин</w:t>
            </w:r>
            <w:proofErr w:type="spellEnd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 Сушеная </w:t>
            </w: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малина».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07.11.2024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21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«Как зайка летал на воздушных шариках» (фрагмент).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22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http://1-4-old.prosv.ru/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А. Л. Решетов. «Зёрнышки спелых яблок» (фрагмент).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23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О. Ф. </w:t>
            </w:r>
            <w:proofErr w:type="spellStart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Кургузов</w:t>
            </w:r>
            <w:proofErr w:type="spellEnd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. «Душа нараспашку».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24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В. П. Крапивин. «Брат, которому семь» (фрагмент главы «Зелёная грива»).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25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http://1-4-old.prosv.ru/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Л. К. Чуковская. «Мой отец — Корней Чуковский» (фрагмент).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26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В.П.Крапивин «Что такое стихия»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27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http://1-4-old.prosv.ru/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Г.А.Скребицкий</w:t>
            </w:r>
            <w:proofErr w:type="spellEnd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 Чему научила сказка»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28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Н. М. Коняев. «Правнуки богатырей» (фрагмент).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29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http://1-4-old.prosv.ru/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Л.М.Демин «Рассказывает бывалый человек»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30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</w:t>
            </w:r>
            <w:proofErr w:type="spellStart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Бахревский</w:t>
            </w:r>
            <w:proofErr w:type="spellEnd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«Семён Дежнёв» (фрагмент).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16.01.2025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31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О. М. Гурьян. «Мальчик из Холмогор» (фрагмент).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32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http://1-4-old.prosv.ru/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М.Н.Ломоносов « Вечернее размышление о Божием величестве»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33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Майков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Ломоносов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34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В.А.Никифоров-Волгин</w:t>
            </w:r>
            <w:proofErr w:type="spellEnd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 Серебряная метель»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35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Григорьева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36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http://1-4-old.prosv.ru/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А.А.Коринфски</w:t>
            </w:r>
            <w:proofErr w:type="gramStart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й«</w:t>
            </w:r>
            <w:proofErr w:type="gramEnd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Христославы» А.Н.Майков «Христос Воскрес!»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37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А.И.Куприн</w:t>
            </w:r>
            <w:proofErr w:type="gramStart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gramEnd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Пасхальные колокола» (фрагмент).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38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Чёрный. «Пасхальный визит» (фрагмент). К.М.</w:t>
            </w:r>
            <w:proofErr w:type="gramStart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Фофанов</w:t>
            </w:r>
            <w:proofErr w:type="gramEnd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«Под напев молитв пасхальных»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39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http://1-4-old.prosv.ru/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Никитин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40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К.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Паустовский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03.04.2025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41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Пришвин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42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http://1-4-old.prosv.ru/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«Ночь темная </w:t>
            </w:r>
            <w:proofErr w:type="gramStart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емная»</w:t>
            </w:r>
          </w:p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темам второго полугодия.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43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В.Г.Распутин «Горные речки»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44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Токмакова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45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http://1-4-old.prosv.ru/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923" w:type="dxa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«</w:t>
            </w:r>
            <w:proofErr w:type="spellStart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>Зорькина</w:t>
            </w:r>
            <w:proofErr w:type="spellEnd"/>
            <w:r w:rsidRPr="001938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песня» (фрагмент).              </w:t>
            </w:r>
          </w:p>
          <w:p w:rsidR="00B7107A" w:rsidRPr="001938ED" w:rsidRDefault="00B7107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7107A" w:rsidRDefault="00983376">
            <w:pPr>
              <w:spacing w:after="0"/>
              <w:ind w:left="135"/>
            </w:pPr>
            <w:hyperlink r:id="rId46">
              <w:r w:rsidR="009A1F0D">
                <w:rPr>
                  <w:rFonts w:ascii="Times New Roman" w:hAnsi="Times New Roman"/>
                  <w:color w:val="0000FF"/>
                  <w:u w:val="single"/>
                </w:rPr>
                <w:t>https://uchi.ru/teachers/</w:t>
              </w:r>
            </w:hyperlink>
          </w:p>
        </w:tc>
      </w:tr>
      <w:tr w:rsidR="00B710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107A" w:rsidRPr="001938ED" w:rsidRDefault="009A1F0D">
            <w:pPr>
              <w:spacing w:after="0"/>
              <w:ind w:left="135"/>
              <w:rPr>
                <w:lang w:val="ru-RU"/>
              </w:rPr>
            </w:pPr>
            <w:r w:rsidRPr="001938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7107A" w:rsidRDefault="009A1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107A" w:rsidRDefault="00B7107A"/>
        </w:tc>
      </w:tr>
    </w:tbl>
    <w:p w:rsidR="00B7107A" w:rsidRDefault="00B7107A">
      <w:pPr>
        <w:sectPr w:rsidR="00B710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107A" w:rsidRDefault="00B7107A">
      <w:pPr>
        <w:sectPr w:rsidR="00B710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107A" w:rsidRDefault="00B7107A">
      <w:pPr>
        <w:sectPr w:rsidR="00B7107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9A1F0D" w:rsidRPr="009A1F0D" w:rsidRDefault="00983376" w:rsidP="009A1F0D">
      <w:pPr>
        <w:widowControl w:val="0"/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983376">
        <w:rPr>
          <w:noProof/>
        </w:rPr>
        <w:lastRenderedPageBreak/>
        <w:pict>
          <v:rect id="Rectangle 3" o:spid="_x0000_s1027" style="position:absolute;margin-left:33.3pt;margin-top:22.9pt;width:528.15pt;height:.6pt;z-index:-25165516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fN+4q/sBAADZAwAADgAAAAAAAAAAAAAA&#10;AAAuAgAAZHJzL2Uyb0RvYy54bWxQSwECLQAUAAYACAAAACEA1rEgDN8AAAAJAQAADwAAAAAAAAAA&#10;AAAAAABVBAAAZHJzL2Rvd25yZXYueG1sUEsFBgAAAAAEAAQA8wAAAGEFAAAAAA==&#10;" fillcolor="black" stroked="f">
            <w10:wrap type="topAndBottom" anchorx="page"/>
          </v:rect>
        </w:pict>
      </w:r>
      <w:r w:rsidR="009A1F0D" w:rsidRPr="009A1F0D">
        <w:rPr>
          <w:rFonts w:ascii="Times New Roman" w:eastAsia="Times New Roman" w:hAnsi="Times New Roman" w:cs="Times New Roman"/>
          <w:b/>
          <w:sz w:val="24"/>
          <w:lang w:val="ru-RU"/>
        </w:rPr>
        <w:t>УЧЕБНО-МЕТОДИЧЕСКОЕОБЕСПЕЧЕНИЕОБРАЗОВАТЕЛЬНОГОПРОЦЕССА</w:t>
      </w:r>
    </w:p>
    <w:p w:rsidR="009A1F0D" w:rsidRPr="009A1F0D" w:rsidRDefault="009A1F0D" w:rsidP="009A1F0D">
      <w:pPr>
        <w:widowControl w:val="0"/>
        <w:autoSpaceDE w:val="0"/>
        <w:autoSpaceDN w:val="0"/>
        <w:spacing w:before="179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ОБЯЗАТЕЛЬНЫЕУЧЕБНЫЕМАТЕРИАЛЫДЛЯУЧЕНИКА</w:t>
      </w:r>
    </w:p>
    <w:p w:rsidR="009A1F0D" w:rsidRPr="009A1F0D" w:rsidRDefault="009A1F0D" w:rsidP="009A1F0D">
      <w:pPr>
        <w:widowControl w:val="0"/>
        <w:autoSpaceDE w:val="0"/>
        <w:autoSpaceDN w:val="0"/>
        <w:spacing w:before="156" w:after="0" w:line="292" w:lineRule="auto"/>
        <w:ind w:lef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Литературноечтениенародно</w:t>
      </w:r>
      <w:proofErr w:type="gramStart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proofErr w:type="spellEnd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proofErr w:type="gramEnd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русском)языке(в2частях),3класс/ </w:t>
      </w:r>
      <w:proofErr w:type="spellStart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О.М.Александрова,М.И.Кузнецова</w:t>
      </w:r>
      <w:proofErr w:type="spellEnd"/>
      <w:r w:rsidRPr="009A1F0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,В.Ю.Романова,</w:t>
      </w: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Москва : Просвещение ,2021г.</w:t>
      </w:r>
    </w:p>
    <w:p w:rsidR="009A1F0D" w:rsidRPr="009A1F0D" w:rsidRDefault="009A1F0D" w:rsidP="009A1F0D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:rsidR="009A1F0D" w:rsidRPr="009A1F0D" w:rsidRDefault="009A1F0D" w:rsidP="009A1F0D">
      <w:pPr>
        <w:widowControl w:val="0"/>
        <w:autoSpaceDE w:val="0"/>
        <w:autoSpaceDN w:val="0"/>
        <w:spacing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МЕТОДИЧЕСКИЕМАТЕРИАЛЫДЛЯУЧИТЕЛЯ</w:t>
      </w:r>
    </w:p>
    <w:p w:rsidR="009A1F0D" w:rsidRPr="009A1F0D" w:rsidRDefault="009A1F0D" w:rsidP="009A1F0D">
      <w:pPr>
        <w:widowControl w:val="0"/>
        <w:autoSpaceDE w:val="0"/>
        <w:autoSpaceDN w:val="0"/>
        <w:spacing w:before="156" w:after="0" w:line="292" w:lineRule="auto"/>
        <w:ind w:lef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Литературноечтениенародно</w:t>
      </w:r>
      <w:proofErr w:type="gramStart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proofErr w:type="spellEnd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proofErr w:type="gramEnd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русском)языке(в2частях),3класс/ </w:t>
      </w:r>
      <w:proofErr w:type="spellStart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О.М.Александрова,М.И.Кузнецова</w:t>
      </w:r>
      <w:proofErr w:type="spellEnd"/>
      <w:r w:rsidRPr="009A1F0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,В.Ю.Романова,</w:t>
      </w: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Москва : Просвещение ,2021г.</w:t>
      </w:r>
    </w:p>
    <w:p w:rsidR="009A1F0D" w:rsidRPr="009A1F0D" w:rsidRDefault="009A1F0D" w:rsidP="009A1F0D">
      <w:pPr>
        <w:widowControl w:val="0"/>
        <w:autoSpaceDE w:val="0"/>
        <w:autoSpaceDN w:val="0"/>
        <w:spacing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9A1F0D" w:rsidRPr="009A1F0D" w:rsidRDefault="009A1F0D" w:rsidP="009A1F0D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val="ru-RU"/>
        </w:rPr>
      </w:pPr>
    </w:p>
    <w:p w:rsidR="009A1F0D" w:rsidRPr="009A1F0D" w:rsidRDefault="009A1F0D" w:rsidP="009A1F0D">
      <w:pPr>
        <w:widowControl w:val="0"/>
        <w:autoSpaceDE w:val="0"/>
        <w:autoSpaceDN w:val="0"/>
        <w:spacing w:after="0" w:line="240" w:lineRule="auto"/>
        <w:ind w:left="106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9A1F0D">
        <w:rPr>
          <w:rFonts w:ascii="Times New Roman" w:eastAsia="Times New Roman" w:hAnsi="Times New Roman" w:cs="Times New Roman"/>
          <w:b/>
          <w:sz w:val="24"/>
          <w:lang w:val="ru-RU"/>
        </w:rPr>
        <w:t>ЦИФРОВЫЕОБРАЗОВАТЕЛЬНЫЕРЕСУРСЫИРЕСУРСЫСЕТИИНТЕРНЕТ</w:t>
      </w:r>
    </w:p>
    <w:p w:rsidR="009A1F0D" w:rsidRPr="009A1F0D" w:rsidRDefault="009A1F0D" w:rsidP="009A1F0D">
      <w:pPr>
        <w:tabs>
          <w:tab w:val="left" w:pos="3990"/>
        </w:tabs>
      </w:pPr>
      <w:r w:rsidRPr="009A1F0D">
        <w:rPr>
          <w:rFonts w:ascii="Times New Roman" w:eastAsia="Times New Roman" w:hAnsi="Times New Roman" w:cs="Times New Roman"/>
          <w:sz w:val="24"/>
          <w:lang w:val="ru-RU"/>
        </w:rPr>
        <w:t>http://school-collektion.edu</w:t>
      </w:r>
    </w:p>
    <w:sectPr w:rsidR="009A1F0D" w:rsidRPr="009A1F0D" w:rsidSect="006678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50555"/>
    <w:multiLevelType w:val="hybridMultilevel"/>
    <w:tmpl w:val="9D7C056C"/>
    <w:lvl w:ilvl="0" w:tplc="5C4AEB5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2C89B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FBE87C1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DA6AABE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532AFF5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DE5868C2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76C041E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6D98017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5FCA26D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7107A"/>
    <w:rsid w:val="0013437C"/>
    <w:rsid w:val="001938ED"/>
    <w:rsid w:val="002737F7"/>
    <w:rsid w:val="00423CC2"/>
    <w:rsid w:val="0042716D"/>
    <w:rsid w:val="004A21ED"/>
    <w:rsid w:val="00646EBC"/>
    <w:rsid w:val="00667822"/>
    <w:rsid w:val="00983376"/>
    <w:rsid w:val="009A1F0D"/>
    <w:rsid w:val="00A42583"/>
    <w:rsid w:val="00B7107A"/>
    <w:rsid w:val="00FF6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6782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6678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FF6A1B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FF6A1B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1"/>
    <w:qFormat/>
    <w:rsid w:val="00FF6A1B"/>
    <w:pPr>
      <w:widowControl w:val="0"/>
      <w:autoSpaceDE w:val="0"/>
      <w:autoSpaceDN w:val="0"/>
      <w:spacing w:before="119" w:after="0" w:line="240" w:lineRule="auto"/>
      <w:ind w:left="526"/>
    </w:pPr>
    <w:rPr>
      <w:rFonts w:ascii="Times New Roman" w:eastAsia="Times New Roman" w:hAnsi="Times New Roman" w:cs="Times New Roman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427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271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uchi.ru/teachers/" TargetMode="External"/><Relationship Id="rId26" Type="http://schemas.openxmlformats.org/officeDocument/2006/relationships/hyperlink" Target="https://uchi.ru/teachers/" TargetMode="External"/><Relationship Id="rId39" Type="http://schemas.openxmlformats.org/officeDocument/2006/relationships/hyperlink" Target="http://1-4-old.prosv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chi.ru/teachers/" TargetMode="External"/><Relationship Id="rId34" Type="http://schemas.openxmlformats.org/officeDocument/2006/relationships/hyperlink" Target="https://uchi.ru/teachers/" TargetMode="External"/><Relationship Id="rId42" Type="http://schemas.openxmlformats.org/officeDocument/2006/relationships/hyperlink" Target="http://1-4-old.prosv.ru/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school-" TargetMode="External"/><Relationship Id="rId12" Type="http://schemas.openxmlformats.org/officeDocument/2006/relationships/hyperlink" Target="http://school-" TargetMode="External"/><Relationship Id="rId17" Type="http://schemas.openxmlformats.org/officeDocument/2006/relationships/hyperlink" Target="http://1-4-old.prosv.ru/" TargetMode="External"/><Relationship Id="rId25" Type="http://schemas.openxmlformats.org/officeDocument/2006/relationships/hyperlink" Target="http://1-4-old.prosv.ru/" TargetMode="External"/><Relationship Id="rId33" Type="http://schemas.openxmlformats.org/officeDocument/2006/relationships/hyperlink" Target="https://uchi.ru/teachers/" TargetMode="External"/><Relationship Id="rId38" Type="http://schemas.openxmlformats.org/officeDocument/2006/relationships/hyperlink" Target="https://uchi.ru/teachers/" TargetMode="External"/><Relationship Id="rId46" Type="http://schemas.openxmlformats.org/officeDocument/2006/relationships/hyperlink" Target="https://uchi.ru/teachers/" TargetMode="External"/><Relationship Id="rId2" Type="http://schemas.openxmlformats.org/officeDocument/2006/relationships/styles" Target="styles.xml"/><Relationship Id="rId16" Type="http://schemas.openxmlformats.org/officeDocument/2006/relationships/hyperlink" Target="http://1-4-old.prosv.ru/" TargetMode="External"/><Relationship Id="rId20" Type="http://schemas.openxmlformats.org/officeDocument/2006/relationships/hyperlink" Target="https://uchi.ru/teachers/" TargetMode="External"/><Relationship Id="rId29" Type="http://schemas.openxmlformats.org/officeDocument/2006/relationships/hyperlink" Target="http://1-4-old.prosv.ru/" TargetMode="External"/><Relationship Id="rId41" Type="http://schemas.openxmlformats.org/officeDocument/2006/relationships/hyperlink" Target="https://uchi.ru/teacher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" TargetMode="External"/><Relationship Id="rId11" Type="http://schemas.openxmlformats.org/officeDocument/2006/relationships/hyperlink" Target="http://school-" TargetMode="External"/><Relationship Id="rId24" Type="http://schemas.openxmlformats.org/officeDocument/2006/relationships/hyperlink" Target="https://uchi.ru/teachers/" TargetMode="External"/><Relationship Id="rId32" Type="http://schemas.openxmlformats.org/officeDocument/2006/relationships/hyperlink" Target="http://1-4-old.prosv.ru/" TargetMode="External"/><Relationship Id="rId37" Type="http://schemas.openxmlformats.org/officeDocument/2006/relationships/hyperlink" Target="https://uchi.ru/teachers/" TargetMode="External"/><Relationship Id="rId40" Type="http://schemas.openxmlformats.org/officeDocument/2006/relationships/hyperlink" Target="https://uchi.ru/teachers/" TargetMode="External"/><Relationship Id="rId45" Type="http://schemas.openxmlformats.org/officeDocument/2006/relationships/hyperlink" Target="http://1-4-old.prosv.ru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uchi.ru/teachers/" TargetMode="External"/><Relationship Id="rId23" Type="http://schemas.openxmlformats.org/officeDocument/2006/relationships/hyperlink" Target="https://uchi.ru/teachers/" TargetMode="External"/><Relationship Id="rId28" Type="http://schemas.openxmlformats.org/officeDocument/2006/relationships/hyperlink" Target="https://uchi.ru/teachers/" TargetMode="External"/><Relationship Id="rId36" Type="http://schemas.openxmlformats.org/officeDocument/2006/relationships/hyperlink" Target="http://1-4-old.prosv.ru/" TargetMode="External"/><Relationship Id="rId49" Type="http://schemas.microsoft.com/office/2007/relationships/stylesWithEffects" Target="stylesWithEffects.xml"/><Relationship Id="rId10" Type="http://schemas.openxmlformats.org/officeDocument/2006/relationships/hyperlink" Target="http://school-" TargetMode="External"/><Relationship Id="rId19" Type="http://schemas.openxmlformats.org/officeDocument/2006/relationships/hyperlink" Target="http://1-4-old.prosv.ru/" TargetMode="External"/><Relationship Id="rId31" Type="http://schemas.openxmlformats.org/officeDocument/2006/relationships/hyperlink" Target="https://uchi.ru/teachers/" TargetMode="External"/><Relationship Id="rId44" Type="http://schemas.openxmlformats.org/officeDocument/2006/relationships/hyperlink" Target="https://uchi.ru/teache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" TargetMode="External"/><Relationship Id="rId14" Type="http://schemas.openxmlformats.org/officeDocument/2006/relationships/hyperlink" Target="https://uchi.ru/teachers/" TargetMode="External"/><Relationship Id="rId22" Type="http://schemas.openxmlformats.org/officeDocument/2006/relationships/hyperlink" Target="http://1-4-old.prosv.ru/" TargetMode="External"/><Relationship Id="rId27" Type="http://schemas.openxmlformats.org/officeDocument/2006/relationships/hyperlink" Target="http://1-4-old.prosv.ru/" TargetMode="External"/><Relationship Id="rId30" Type="http://schemas.openxmlformats.org/officeDocument/2006/relationships/hyperlink" Target="https://uchi.ru/teachers/" TargetMode="External"/><Relationship Id="rId35" Type="http://schemas.openxmlformats.org/officeDocument/2006/relationships/hyperlink" Target="https://uchi.ru/teachers/" TargetMode="External"/><Relationship Id="rId43" Type="http://schemas.openxmlformats.org/officeDocument/2006/relationships/hyperlink" Target="https://uchi.ru/teachers/" TargetMode="External"/><Relationship Id="rId48" Type="http://schemas.openxmlformats.org/officeDocument/2006/relationships/theme" Target="theme/theme1.xml"/><Relationship Id="rId8" Type="http://schemas.openxmlformats.org/officeDocument/2006/relationships/hyperlink" Target="http://school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3983</Words>
  <Characters>22705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10</cp:revision>
  <cp:lastPrinted>2024-09-10T07:22:00Z</cp:lastPrinted>
  <dcterms:created xsi:type="dcterms:W3CDTF">2024-09-04T11:30:00Z</dcterms:created>
  <dcterms:modified xsi:type="dcterms:W3CDTF">2024-09-18T04:39:00Z</dcterms:modified>
</cp:coreProperties>
</file>